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  <w:lang w:val="it-IT"/>
        </w:rPr>
      </w:pPr>
    </w:p>
    <w:p w:rsidR="00B915A4" w:rsidRDefault="005A19BE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5" r:href="rId6"/>
          </v:shape>
        </w:pict>
      </w:r>
    </w:p>
    <w:p w:rsidR="00B915A4" w:rsidRDefault="00B915A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109.7pt;width:223.6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351C40" w:rsidRPr="00351C40" w:rsidRDefault="00580365" w:rsidP="00580365">
                  <w:pPr>
                    <w:pStyle w:val="Titolo1"/>
                    <w:spacing w:before="0" w:beforeAutospacing="0"/>
                    <w:rPr>
                      <w:b w:val="0"/>
                      <w:bCs w:val="0"/>
                      <w:color w:val="333333"/>
                      <w:sz w:val="36"/>
                      <w:szCs w:val="36"/>
                    </w:rPr>
                  </w:pPr>
                  <w:r>
                    <w:rPr>
                      <w:rStyle w:val="a-size-large"/>
                      <w:b w:val="0"/>
                      <w:bCs w:val="0"/>
                      <w:color w:val="333333"/>
                      <w:sz w:val="36"/>
                      <w:szCs w:val="36"/>
                    </w:rPr>
                    <w:fldChar w:fldCharType="begin"/>
                  </w:r>
                  <w:r>
                    <w:rPr>
                      <w:rStyle w:val="a-size-large"/>
                      <w:b w:val="0"/>
                      <w:bCs w:val="0"/>
                      <w:color w:val="333333"/>
                      <w:sz w:val="36"/>
                      <w:szCs w:val="36"/>
                    </w:rPr>
                    <w:instrText xml:space="preserve"> HYPERLINK "http://www.amazon.it/Salewa-Rocker-Ciaspole-Multicolore-Green/dp/B00L93FF2K/ref=sr_1_1?s=sports&amp;ie=UTF8&amp;qid=1412694102&amp;sr=1-1&amp;keywords=B00L93FF2K" </w:instrText>
                  </w:r>
                  <w:r>
                    <w:rPr>
                      <w:rStyle w:val="a-size-large"/>
                      <w:b w:val="0"/>
                      <w:bCs w:val="0"/>
                      <w:color w:val="333333"/>
                      <w:sz w:val="36"/>
                      <w:szCs w:val="36"/>
                    </w:rPr>
                  </w:r>
                  <w:r>
                    <w:rPr>
                      <w:rStyle w:val="a-size-large"/>
                      <w:b w:val="0"/>
                      <w:bCs w:val="0"/>
                      <w:color w:val="333333"/>
                      <w:sz w:val="36"/>
                      <w:szCs w:val="36"/>
                    </w:rPr>
                    <w:fldChar w:fldCharType="separate"/>
                  </w:r>
                  <w:proofErr w:type="spellStart"/>
                  <w:r w:rsidRPr="00580365">
                    <w:rPr>
                      <w:rStyle w:val="Collegamentoipertestuale"/>
                      <w:b w:val="0"/>
                      <w:bCs w:val="0"/>
                      <w:sz w:val="36"/>
                      <w:szCs w:val="36"/>
                    </w:rPr>
                    <w:t>Ciaspole</w:t>
                  </w:r>
                  <w:proofErr w:type="spellEnd"/>
                  <w:r w:rsidRPr="00580365">
                    <w:rPr>
                      <w:rStyle w:val="Collegamentoipertestuale"/>
                      <w:b w:val="0"/>
                      <w:bCs w:val="0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580365">
                    <w:rPr>
                      <w:rStyle w:val="Collegamentoipertestuale"/>
                      <w:b w:val="0"/>
                      <w:bCs w:val="0"/>
                      <w:sz w:val="36"/>
                      <w:szCs w:val="36"/>
                    </w:rPr>
                    <w:t>Salewa</w:t>
                  </w:r>
                  <w:proofErr w:type="spellEnd"/>
                  <w:r w:rsidRPr="00580365">
                    <w:rPr>
                      <w:rStyle w:val="Collegamentoipertestuale"/>
                      <w:b w:val="0"/>
                      <w:bCs w:val="0"/>
                      <w:sz w:val="36"/>
                      <w:szCs w:val="36"/>
                    </w:rPr>
                    <w:t xml:space="preserve"> 999 Rocker TB</w:t>
                  </w:r>
                  <w:r>
                    <w:rPr>
                      <w:rStyle w:val="a-size-large"/>
                      <w:b w:val="0"/>
                      <w:bCs w:val="0"/>
                      <w:color w:val="333333"/>
                      <w:sz w:val="36"/>
                      <w:szCs w:val="36"/>
                    </w:rPr>
                    <w:fldChar w:fldCharType="end"/>
                  </w:r>
                  <w:r w:rsidRPr="00580365">
                    <w:rPr>
                      <w:rStyle w:val="a-size-large"/>
                      <w:b w:val="0"/>
                      <w:bCs w:val="0"/>
                      <w:color w:val="333333"/>
                      <w:sz w:val="36"/>
                      <w:szCs w:val="36"/>
                    </w:rPr>
                    <w:t xml:space="preserve"> </w:t>
                  </w:r>
                  <w:r w:rsidR="00351C40" w:rsidRPr="00580365">
                    <w:rPr>
                      <w:rStyle w:val="a-size-large"/>
                      <w:rFonts w:eastAsia="Dotum"/>
                      <w:b w:val="0"/>
                      <w:color w:val="FF0000"/>
                      <w:sz w:val="36"/>
                      <w:szCs w:val="36"/>
                    </w:rPr>
                    <w:br/>
                    <w:t>SPORT E TEMPO LIBERO</w:t>
                  </w:r>
                  <w:r w:rsidR="00351C40" w:rsidRPr="00580365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 - </w:t>
                  </w:r>
                  <w:r w:rsidR="009D4F7C" w:rsidRPr="00580365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EUR </w:t>
                  </w:r>
                  <w:r w:rsidRPr="00580365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200,40</w:t>
                  </w:r>
                </w:p>
                <w:p w:rsidR="00580365" w:rsidRPr="00580365" w:rsidRDefault="00580365" w:rsidP="00580365">
                  <w:pPr>
                    <w:rPr>
                      <w:color w:val="333333"/>
                      <w:sz w:val="28"/>
                      <w:szCs w:val="28"/>
                    </w:rPr>
                  </w:pPr>
                  <w:r w:rsidRPr="00580365">
                    <w:rPr>
                      <w:color w:val="333333"/>
                      <w:sz w:val="28"/>
                      <w:szCs w:val="28"/>
                    </w:rPr>
                    <w:t>Una naturalezza di camminata mai provata: la nuova Rocker TB grazie alla tecnologia Rocker segue la rullata del piede, consentendo un movimento fluido e naturale, lasciandovi concentrare sulla salita, rendendola più rapida e meno faticosa. A questo si aggiunge un controllo e una precisione di movimento straordinari, anche nei passaggi più stretti, grazie alla forma compatta della costruzione tubolare in alluminio.</w:t>
                  </w:r>
                </w:p>
                <w:p w:rsidR="00447983" w:rsidRPr="00447983" w:rsidRDefault="00447983" w:rsidP="00447983">
                  <w:pPr>
                    <w:widowControl/>
                    <w:suppressAutoHyphens w:val="0"/>
                    <w:rPr>
                      <w:color w:val="333333"/>
                      <w:sz w:val="32"/>
                      <w:szCs w:val="32"/>
                      <w:lang w:eastAsia="it-IT" w:bidi="ar-SA"/>
                    </w:rPr>
                  </w:pPr>
                </w:p>
                <w:p w:rsidR="00447983" w:rsidRPr="00447983" w:rsidRDefault="00447983" w:rsidP="00447983">
                  <w:pPr>
                    <w:widowControl/>
                    <w:suppressAutoHyphens w:val="0"/>
                    <w:rPr>
                      <w:rStyle w:val="apple-converted-space"/>
                      <w:sz w:val="32"/>
                      <w:szCs w:val="32"/>
                      <w:shd w:val="clear" w:color="auto" w:fill="FFFFFF"/>
                    </w:rPr>
                  </w:pPr>
                </w:p>
                <w:p w:rsidR="00447983" w:rsidRPr="00447983" w:rsidRDefault="00447983" w:rsidP="00447983">
                  <w:pPr>
                    <w:widowControl/>
                    <w:suppressAutoHyphens w:val="0"/>
                    <w:ind w:left="-60"/>
                    <w:rPr>
                      <w:rStyle w:val="apple-converted-space"/>
                      <w:sz w:val="32"/>
                      <w:szCs w:val="32"/>
                      <w:shd w:val="clear" w:color="auto" w:fill="FFFFFF"/>
                    </w:rPr>
                  </w:pPr>
                  <w:r w:rsidRPr="00447983">
                    <w:rPr>
                      <w:rStyle w:val="apple-converted-space"/>
                      <w:sz w:val="32"/>
                      <w:szCs w:val="32"/>
                      <w:shd w:val="clear" w:color="auto" w:fill="FFFFFF"/>
                    </w:rPr>
                    <w:t xml:space="preserve"> </w:t>
                  </w: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E1E38"/>
    <w:rsid w:val="002603D7"/>
    <w:rsid w:val="00351C40"/>
    <w:rsid w:val="00447983"/>
    <w:rsid w:val="00470720"/>
    <w:rsid w:val="00580365"/>
    <w:rsid w:val="005A19BE"/>
    <w:rsid w:val="009D4F7C"/>
    <w:rsid w:val="00B915A4"/>
    <w:rsid w:val="00C7343A"/>
    <w:rsid w:val="00D4324C"/>
    <w:rsid w:val="00D849EF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Theme="majorHAnsi" w:eastAsiaTheme="majorEastAsia" w:hAnsiTheme="majorHAnsi" w:cs="Mangal"/>
      <w:b/>
      <w:bCs/>
      <w:sz w:val="26"/>
      <w:szCs w:val="23"/>
    </w:rPr>
  </w:style>
  <w:style w:type="character" w:default="1" w:styleId="Carpredefinitoparagrafo">
    <w:name w:val="Default Paragraph Font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Caratterepredefinitoparagrafo1">
    <w:name w:val="Carattere predefinito paragrafo1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pPr>
      <w:spacing w:after="120"/>
    </w:p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Paragrafobase">
    <w:name w:val="[Paragrafo base]"/>
    <w:basedOn w:val="Normal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</w:style>
  <w:style w:type="paragraph" w:customStyle="1" w:styleId="Nessunostileparagrafo">
    <w:name w:val="[Nessuno stile paragrafo]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Theme="majorHAnsi" w:eastAsiaTheme="majorEastAsia" w:hAnsiTheme="majorHAnsi" w:cs="Mangal"/>
      <w:b/>
      <w:bCs/>
      <w:sz w:val="26"/>
      <w:szCs w:val="23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Lavori%20HD:AMAZON:NATALE%202014:CARTOLINE:Imp.CartolinaA4LR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2014-10-07T15:04:00Z</dcterms:created>
  <dcterms:modified xsi:type="dcterms:W3CDTF">2014-10-07T15:04:00Z</dcterms:modified>
</cp:coreProperties>
</file>